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pozna je całe, Efraim i mieszkaniec Samarii, którzy w pysze i z dumą w sercu mówią: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 odczuje w całej rozciągłości, Efraim i mieszkańcy Samarii, ci, którzy w pysze i z dumą w sercu mówią: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posłał słowo do Jakuba i spadło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Pan słowo do Jakóba, a upadło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posłał Pan do Jakoba i padło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 go cały naród: Efraimczycy i mieszkańcy Samarii, w dumie i w hardości swych serc mówiący: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poczuł je cały lud, Efraim i mieszkańcy Samarii, którzy w pysze i w wyniosłości serca tak mówią: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je cały lud, Efraim i mieszkańcy Samarii, którzy mówią z pychą i wyniosłością serca: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 go cały naród, Efraim i mieszkańcy Samarii, którzy mówią w pysze i wyniosłości serca: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 go cały naród, Efraim i mieszkańcy Samarii, którzy w pysze i wyniosłości serca mówią: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пізнає ввесь нарід Ефраїма і ті, що сидять в Самарії з гордістю і високим серцем, ті, що кажуть: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dowie się o nim cały lud, Efraim oraz mieszkańcy Szomronu, którzy w dumie i wyniosłości serca mówią: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wysłał słowo przeciw Jakubowi i spadło ono na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2024-05-16T19:34:52Z</dcterms:modified>
</cp:coreProperties>
</file>