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0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ósmego dnia dla swojego oczyszczenia do kapłana, do wejścia do namiotu spotkania, przed oblicze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2024-05-15T07:01:40Z</dcterms:modified>
</cp:coreProperties>
</file>