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cedrowe, i hizop, szkarłatny karmazyn i żywego ptaka, i zanurzy to w krwi zarżniętego ptaka i w świeżej wodzie, i spryska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należy wziąć drewno cedrowe, hizop, szkarłatny karmazyn i żywego ptaka, zanurzyć to wszystko we krwi ofiarowanego ptaka i w świeżej wodzie i pokropić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 drewno cedrowe, hizop, karmazyn oraz żywego ptaka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krwi zabitego ptaka i w źródlanej wodzie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drzewo cedrowe i hizop, i jedwab karmazynowy, i wróbla żywego, omoczy to wszystko we krwi wróbla zabitego i w wodzie żywej, a pokropi ten dom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 i hizop, i karmazyn, i wróbla żywego, i omoczy wszytko we krwi wróbla ofiarowanego i w wodzie żywej, i pokropi dom siedmkroć,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kawałek drewna cedrowego, hizop, nitki karmazynowe i ptaka żywego, umoczy je we krwi ptaka zabitego i w wodzie żywej, i 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drewno cedrowe, hizop, nitkę karmazynową oraz żywego ptaka, zanurzy je w krwi ptaka zarżniętego i w wodzie źródlanej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drewno cedrowe, hizop, nitki karmazynowe oraz żywego ptaka i zanurzy to we krwi zabitego ptaka oraz w wodzie źródlanej, a następnie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kawałek drzewa cedrowego, hizop, nitki karmazynowe oraz żywego ptaka i zanurzy we krwi zabitego ptaka i w wodzie źródlanej, po czym pokropi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drewna cedrowego, hizop i karmazyn i wraz z żywym ptakiem zanurzy to we krwi ptaka zabitego i w wodzie źródlanej. Teraz pokropi dom siedem 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gałąź drzewa cedrowego, hyzop i pasmo szkarłatnej wełny, i żywego ptaka i umoczy je w krwi zarżniętego ptaka, [zmieszanej] ze źródlaną wodą, i pokropi dom siedem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кедрове дерево і тканий кармазин і іссоп і живе пташеня, і замочить їх в крові заколеної пташини над живою водою, і покропить ними хату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cedrowe drzewo, izop i czerwień wraz z żywym ptakiem oraz zamoczy to we krwi zarżniętego ptaka, w żywej wodzie, i pokropi ten dom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drewno cedrowe oraz hizop i przędzę barwioną szkarłatem z czerwców, a także żywego ptaka, i umoczy to we krwi ptaka, który został zabity, oraz w bieżącej wodzie, i siedem razy pokropi tymi w stronę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2024-05-15T08:36:29Z</dcterms:modified>
</cp:coreProperties>
</file>