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porzucicie moje ustawy i jeśli wasza dusza obrzydzi sobie moje prawa, tak by nie czynić wszystkich moich przykazań, z powodu łamania przez was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porzucicie moje ustawy i zlekceważycie moje prawa, tak że przestaniecie wypełniać moje wszystkie przykazania, łamiąc w ten sposób moje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wzgardzicie moimi ustawami, i wasza dusza będzie się brzydzić moimi sądami, tak że nie wykonacie wszystkich moich przykazań i złamiecie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jeźli ustawy moje wzgardzicie, a sądami moimi będzie się brzydziła dusza wasza, żebyście nie czynili wszystkich przykazań moich, i wzruszylibyście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wzgardzicie prawa moje i sądy moje lekce poważycie, abyście nie uczynili tego, com ja postanowił, i wniwecz obrócicie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gardzić moimi ustawami, jeżeli będziecie się brzydzić moimi wyrokami, tak że nie będziecie wykonywać moich nakazów i złamiecie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wzgardzicie moimi ustawami oraz jeżeli będziecie odczuwali odrazę do moich praw i nie będziecie wypełniali wszystkich moich przykazań, podważając moje przymierze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gardzić Moimi ustawami, jeżeli będziecie brzydzić się Moimi nakazami i nie będziecie wypełniać Moich przykazań oraz złamiecie Moje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odrzucicie moje prawa i wzgardzicie moimi nakazami, i nie będziecie wypełniać wszystkich moich przykazań, łamiąc przez to przymierze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pogardzicie moimi prawami i odrzucicie moje wyroki, aby nie wypełniać wszystkich moich poleceń i łamać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(3) i jeżeli Moje bezwzględne nakazy będą dla was odrażające, (4) i jeżeli odrzucicie [mędrców Tory, którzy studiują] Moje prawa, (5) i powstrzymywać będziecie [innych] od wypełniania [przykazań, (6) i głosić będziecie, że nie są to] wcale Moje przykazania, (7) łamiąc Moje przymierze [i zaprzeczając zasadom wiary],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збунтуєтеся проти них, і ваша душа зневажить мої суди, щоб ви не чинили всі мої заповіді, щоб знівечити мій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wzgardzicie Moimi ustawami, a Moje sądy odtrąci wasza dusza, aby naruszając Moje przymierze nie pełnić wszystkich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odrzucicie moje ustawy, i jeśli wasze dusze będą się brzydzić moimi sądowniczymi rozstrzygnięciami, tak iż nie będziecie spełniać wszystkich moich przykazań, aż w końcu pogwałcicie moje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2024-05-11T22:51:48Z</dcterms:modified>
</cp:coreProperties>
</file>