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naszego wygnania, w dziesiątym miesiącu, w piątym dniu tego miesiąca przybył do mnie uchodźca z Jerozolimy z wieścią: Miasto zdobyte!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dwunastym roku naszego uprowadzenia,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że przyszedł do mnie jeden zbieg z Jerozolimy, mówiąc: Zdobyto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dwunastego roku, dziesiątego miesiąca, piątego dnia tegoż miesiąca od zaprowadzenia naszego, że przyszedł do mnie jeden, który uszedł z Jeruzalemu, mówiąc: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w dziesiątym miesiącu, piątego dnia miesiąca przeprowadzenia naszego, przyszedł do mnie, który był uciekł z Jeruzalem, mówiąc: Zburzone jest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od uprowadzenia naszego, w dziesiątym miesiącu, piątego dnia tego miesiąca, przybył do mnie zbieg z Jerozolimy z doniesieniem: Miasto jest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naszego wygnania, piątego dnia dziesiątego miesiąca przybył do mnie uchodźca z Jeruzalemu z wieścią, że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dziesiątym miesiącu, piątego dnia miesiąca naszego uprowadzenia, przybył do mnie zbieg z Jerozolimy i powiedział: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piątego dnia dziesiątego miesiąca od naszego uprowadzenia, przybył do mnie zbieg z Jerozolimy i oznajmił: „Miasto zostało zdobyte”.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dziesiątym [miesiącu], piątego [dnia] miesiąca naszego wygnania, że przybył do mnie uchodźca z Jerozolimy, mówiąc: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dziesiątego miesiąca, piątego dnia tego miesiąca po naszym wygnaniu, stało się, że przybył do mnie niedobitek z Jeruszalaim ze słowami: Miasto zostało porażone!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w dwunastym roku, w miesiącu dziesiątym, piątego dnia miesiąca naszego wygnania, przybył do mnie uciekinier z Jerozolimy, mówiąc: ”Miasto zostało zdobyte!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2024-05-14T15:42:45Z</dcterms:modified>
</cp:coreProperties>
</file>