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Lecz teraz muszę wrócić, aby walczyć z księciem Persji, a gdy wyruszę, oto przyjdzie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Czy wiesz, dlaczego przyszedłem do ciebie? Lecz zaraz muszę wrócić, aby walczyć z księciem Persji. A gdy tylko wyruszę, pojawi się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Czy wiesz, dlaczego przybyłem do ciebie? Teraz wrócę, aby walczyć z księciem Persji. A gdy odejdę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oto nadejdzie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Wieszże, dlaczegom przyszedł do ciebie? Potem się wrócę, abym walczył z książęciem Perskim, a gdy odejdę, oto książę Grecki przyciągnie.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Wieszli, przeczem przyszedł do ciebie? A teraz wrócę się, abych walczył przeciw książęciu Perskiemu; gdym ja wychodził, ukazało się książę Greckie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[21a] Jednak oznajmię tobie to, co zostało napisane w Księdze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Czy wiesz, dlaczego przyszedłem do ciebie? Lecz teraz muszę wrócić, aby walczyć z księciem anielskim perskim, a gdy wyruszę do boju, oto zjawi się książę anielski grecki.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Czy wiesz, dlaczego przybyłem do ciebie? Za chwilę muszę wrócić, żeby walczyć z księciem perskim, a gdy skończę, wówczas nadciągnie książę grecki.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«Czy już wiesz, dlaczego przyszedłem do ciebie? Teraz muszę wrócić, aby walczyć z aniołem Persji. A gdy skończę, nadejdzie anioł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Czy wiesz, po co przybyłem do ciebie? Teraz wrócę, aby walczyć z księciem Persji. A gdy skończę, oto nadejdzie książę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Чи ти знаєш чому я до тебе прийшов? І тепер я повернуся, щоб воювати з володарем персів. І я виходив, і володар греків приходив.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Wiesz, dlaczego do ciebie przyszedłem? Potem się wrócę, by walczyć z perskim nadzorcą; a gdy odejdę, oto nadciągnie nadzorca Jawana.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więc: ”Czy naprawdę wiesz, dlaczego do ciebie przyszedłem? A teraz wrócę, by walczyć z księciem Persji. Kiedy wyruszę, oto nadejdzie też książę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2024-05-21T07:57:47Z</dcterms:modified>
</cp:coreProperties>
</file>