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zwrócił się z radą i taktem* do Arioka, dowódcy gwardii króla, który wyszedł, aby ściąć mędrców babilońskich.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Daniel, taktownie i mądrze, zwrócił się do Arioka, dowódcy gwardii królewskiej, który rozpoczął przygotowania do ścięcia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odpowiedział mądrze i roztropnie Ariochowi, dowódcy gwardii królewskiej, który wyszedł zabić mędrców Babilonu;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Danijel odpowiedział mądrze i roztropnie Aryjochowi, hetmanowi nad żołnierzami królewskimi, który wyszedł, aby zabijał mędrców Babilońskich;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Daniel pytał się o prawie i wyroku od Ariocha, hetmana żołnierstwa królewskiego, który był wyszedł, aby pobił mędrce Babilońskie.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zwrócił się, więc z pełną rozwagi przezornością do Arioka, dowódcy gwardii królewskiej, który poszedł wytracić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mądrze i roztropnie zwrócił się do Ariocha, dowódcy gwardii przybocznej króla, który wyszedł, aby stracić magów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zwrócił się przezornie i rozważnie do Arioka, dowódcy gwardii królewskiej, który miał zabić mędrców babilońskich,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w swej mądrości i roztropności zwrócił się do Arioka, naczelnika przybocznej straży królewskiej, który wyruszył, aby wymordować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zwrócił się z roztropnością i mądrością do Ariocha, przełożonego przybocznej straży królewskiej, który wyszedł tracić mędrców babilońskich,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Даниїл відповів з радою і пізнанням до Аріоха архімаґера царя, який вийшов вигубити мудреців Вавилону: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mądrze oraz roztropnie odpowiedział Ariochowi – dowódcy nad żołnierzami króla, który wyszedł, by pozabijać babilońskich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rozważnie i rozsądnie zwrócił się do Ariocha, dowódcy królewskiej straży przybocznej, który wyszedł, aby pozabijać mędrców babilońskich.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radą i taktem : aram. ּ</w:t>
      </w:r>
      <w:r>
        <w:rPr>
          <w:rtl/>
        </w:rPr>
        <w:t>וטְעֵם עֵטָא</w:t>
      </w:r>
      <w:r>
        <w:rPr>
          <w:rtl w:val="0"/>
        </w:rPr>
        <w:t xml:space="preserve"> (‘eta’ ute‘em): hend.: z mądrą radą.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2024-05-15T10:49:22Z</dcterms:modified>
</cp:coreProperties>
</file>