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 odpowiedzieli królowi – po aramejsku:* Królu, żyj na wieki! Opowiedz sen swoim sługom, a wyłożymy ci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aramejsku : może chodzić o to, że mędrcy przemówili do króla po aramejsku lub o zaznaczenie, że &lt;x&gt;340 2:4-7:28&lt;/x&gt; napisany jest po aram., tj. aram. królewskim będącym w użyciu od końca VI w. do początku II w. p. Chr., wcześniejszym niż późn. aram. zaświadczony w Qumran, &lt;x&gt;340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2024-05-16T00:39:21Z</dcterms:modified>
</cp:coreProperties>
</file>