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złoży pokłonu, ten będzie w tej godzinie* wrzucony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złoży pokłonu, ten będzie natychmiast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pokłonu, zostanie w tej samej godzinie wrzucony do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nie upadł i nie pokłonił się, tejże godziny wrzucony będzie w pośród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upadłszy nie pokłonił się, ten tejże godziny będzie wyrzucon w piec ognia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nie upadł na twarz i nie oddał pokłonu, zostanie natychmiast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odda pokłonu, ten będzie natychmiast wrzucony do wnętrza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jednak nie upadł i nie oddał pokłonu, to zostanie niezwłocznie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upadnie na twarz i nie odda pokłonu, zostanie w tej samej godzinie wrzucony w sam środek rozpalonego pieca”.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padnie [na twarz] i nie złoży głębokiego pokłonu, zostanie natychmiast wrzucony do pieca ogniem gorejącego.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лиш не поклониться, впавши, тієї години буде вкинений до огняної горіючої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oraz nie odda pokłonu tej godziny zostanie wrzucony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czci, zostanie natychmiast wrzucony do rozpalonego pieca ognistego”.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chwili, natychmiast.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2024-05-13T17:35:07Z</dcterms:modified>
</cp:coreProperties>
</file>