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do króla Nebukadnesara: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2024-05-12T14:02:21Z</dcterms:modified>
</cp:coreProperties>
</file>