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cię, wnosząc wierność — i uznasz we Mnie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wysłucha zboża, moszczu i oliwy, a te rzeczy wysłuchają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zboże i moszcz i oliwę, a te rzeczy wysłuchają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wysłucha pszenice i wino i oliwę, a te wysłuchają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odpowie [oczekiwaniom] zboża, wina i oliwy; a one odpowiedzą [oczekiwaniu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na zasadzie wierności,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i dochowam wierności, a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Собі тебе в вірі, і ти пізнаєш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w prawdzie i poznasz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 kolei odpowie zbożu i słodkiemu winu, i oliwie, one zaś odpowiedzą Jizreelowi [”Bóg zasieje nasienie”].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2024-05-17T12:32:55Z</dcterms:modified>
</cp:coreProperties>
</file>