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Członkowie załogi wkrótce postanowili: Rzućmy losy! Dowiedzmy się, za czyją sprawą spotyka nas to nieszczęście! Rzucili zatem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powiedzieli jeden do drugiego: Chodźcie, rzućmy losy, abyśmy się dowiedzieli,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Rzucili więc losy i padło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do drugiego: Chodźcie, rzućmy losy, abyśmy się dowiedzieli, dla kogo to złe na nas przyszło; rzucili tedy losy,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mąż do towarzysza swego: Chodźcie a rzućmy losy, a dowiedzmy się, dlaczego to złe na nas przyszło. I rzucili losy: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[żeglarze] jeden do drugiego: Chodźcie, rzućmy losy, a dowiemy się, z czyjego to powodu nieszczęście [spadło] na nas. I rzucili losy,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do drugiego: Szybko! Rzućmy losy, aby się dowiedzieć, z czyjej winy spadło na nas to nieszczęście! Gdy więc rzucili losy, 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jeden do drugiego: Chodźmy, rzućmy losy, a dowiemy się z czyjego powodu spadło na nas to nieszczęście. Rzucili więc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między sobą: „Chodźcie, rzucimy losy, aby się dowiedzieć, kto jest przyczyną nieszczęścia, które nas spotyka”. I rzucili losy, a los wskazał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jeden do drugiego: - Chodźcie, rzućmy losy, by się dowiedzieć, z czyjej winy spadło na nas to nieszczęście. Rzucili więc losy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кожний до свого ближнього: Ходіть вкинемо жереби і пізнаємо задля кого в нас є це зло. І вкинули жереби, і жереб впав на Йону.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powiedzieli jeden do drugiego: Zbierzcie się i rzućmy losy, abyśmy się przekonali, z czyjego powodu spotyka nas to nieszczęście.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”Chodźcie, rzućmy losy, by się dowiedzieć, z czyjego powodu spotyka nas to nieszczęście”. I rzucali losy, i w końcu los padł na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2024-04-27T23:09:52Z</dcterms:modified>
</cp:coreProperties>
</file>