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 osady na obszarze ich zamieszkania Izraelici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ogniem wszystkie ich miasta, w których mieszkali, oraz wszystkie ich zamki;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ich, w których mieszkali, i wszystkie zamki ich popalili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miasta jako wsi i miasteczka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które tamci zamieszkiwali, i wszystkie obozowiska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zamieszkałych okolicach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w których Madianici mieszkali,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wszystkie miasta, które oni zamieszkiwali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[też] wszystkie miasta, które tamci zamieszkiwali, i wszystkie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Spalili ogniem wszystkie ich zamieszkane miasta i wszystkie ich pałace.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спалили вогнем всі їхні міста, що в їхніх поселеннях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popalili ogniem wszystkie miasta w ich posiadłościach oraz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miasta, w których się osiedlili, oraz wszystkie ich obozy otoczone murem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2024-05-21T20:48:39Z</dcterms:modified>
</cp:coreProperties>
</file>