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też, przy* pobitych, królów Midianu: Ewiego, Rekema, Sura, Chura i Rebę – pięciu królów midiańskich. Zabili też mieczem Bileama, syna Beora.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 przy tym pięciu królów midiańskich: Ewi, Rekem, Sur, Chur i Reba, a wśród pobitych poległ od miecza również Bileam, syn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innych zabitych, zabili też królów Midianu: Ewiego, Rekema, Sura, Chura i Rebę — pięciu królów Midianu. Zabili też mieczem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 też Madyjańskie pobili między inszymi pobitymi ich, Ewiego, i Rechema, i Sura, i Hura, i Rebaha, pięciu królów Madyjańskich, i Balaama, syna Beorowego,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króle ich: Ewi i Recem, i Sur, i Hur, i Rebe - pięć książąt narodu; Balaama też, syna Beorowego, mieczem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również królów madianickich. Oprócz tych, którzy zginęli [w walce]: Ewi, Rekem, Sur, Chur i Reba razem pięciu królów madianickich. Mieczem zabili również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poległych w bitwie królów midiańskich zabili też Ewiego, Rekema, Sura, Chura i Rebę, pięciu królów midiańskich. Zabili też mieczem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tych, których pozabijali, zabili również królów madianickich: Ewiego, Rekema, Sura, Chura i Reba – razem pięciu królów madianickich. Mieczem zabili także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nich zabili również pięciu królów madianickich: Ewiego, Rekema, Sura, Chura i Rebę. Poległ od miecza także Balaam, syn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innych pobitych zabili również królów midianickich: Ewiego, Rekema, Cura, Chura i Rebę, pięciu królów midianickich. Zabili też mieczem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Zabili midjanickich królów, [którzy padli] na trupy [własnego ludu]. Pięciu królów Midjanu - Ewiego, Rekema, Cura, Chura i Rewę. Mieczem też zabili Bilama, syna Beora.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забили Мадіянських царів разом з їхніми пораненими, і Увіна і Сура і Рокома і Ура і Ровока, пятьох Мадіянських царів. І забили мечем Валаама сина Веора з їхніми раненими.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poległymi zabili też królów Midjanu: Ewiego, Rekema, Cura, Chura i Rebę pięciu królów Midjanu; zabili także mieczem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innych zabitych zabili królów Midianu: Ewiego i Rekema, i Cura, i Chura, i Rebę – pięciu królów Midianu; zabili mieczem także Balaama, syna Beora.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pobitych, </w:t>
      </w:r>
      <w:r>
        <w:rPr>
          <w:rtl/>
        </w:rPr>
        <w:t>עַל־חַלְלֵיהֶם</w:t>
      </w:r>
      <w:r>
        <w:rPr>
          <w:rtl w:val="0"/>
        </w:rPr>
        <w:t xml:space="preserve"> , lub: na trupach pobitych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2024-05-21T17:33:16Z</dcterms:modified>
</cp:coreProperties>
</file>