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od przełęczy Akrabim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biec będzie ku pustyni Syn, a jej krańce na południu sięgać będą do Kadesz-Barnea. Stamtąd biec będzie ku Chasar-Adar, w kierunku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skręci od południa ku Maale-Akrabbim i pobiegnie aż do Syn, i dojdzie od południa do Kadesz-Barnea. Stamtąd pobiegnie do Chasar-Addar i przejdzie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okrąży ta granica od południa do Maaleakrabim, i pójdzie aż ku puszczy Syn, i pójdzie od południa do Kades Barne; a stamtąd wynijdzie do wsi Addar, i pójdzie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okrąża stronę południową przez wstępowanie Skorpiona, tak żeby przeszły do Senna i przyszły od południa aż do Kadesbarne, skąd wynidą granice od wsi imieniem Adar i pociągną do Asemona,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skieruje się ku południowi ku Wzgórzu Skorpionów, przebiegnie przez Sin na południe od Kadesz-Barnea. Stąd pójdzie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Maale-Akrabim i przejdzie ku pustyni Syn, i krańce jej sięgać będą na południu do Kadesz-Barnea, stąd biec będzie dalej na Chasar-Addar, minie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ku Wzgórzu Skorpionów, biec będzie przez Sin na południe od Kadesz-Barnea. Stąd skieruje się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 się na południe ku Wzgórzu Skorpionów, pobiegnie przez Sin na południe od Kadesz-Barnea i dalej przez Chasor-Addar do Asmonu.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południa zwróci się ta granica ku Wzgórzu Skorpionów i przejdzie do Cin. Jej krańce sięgną na południe od Kadesz-Barnea; potem pójdzie ona do Chacar-Addar i 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granica skręci na południe, do Maale Akrabim, przechodząc do Cin, a jej krańce będą na południe od Kadesz Barnea, i sięgać będzie do Chacar Adar, i przejdzie do Acmon.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вас границя з півдня до височини Акравіна і пройде Сенну, і перейде на південь Кадис Варни, і вийде до села Арад, і пройде Асемону.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wzgórza Skorpionów, granica zwróci się u was na południe i przejdzie ku Cyn, a jej końce będą na południe od Kadesz–Barnea, i pójdzie do Chacar–Addar oraz 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granica zmieni kierunek od południowej strony stoku Akrabbim, i przejdzie do Cin, a jej kraniec będzie na południe od Kadesz-Barnea; i będzie się ciągnąć do Chacar-Addar; i przejdzie do Acmonu.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2024-05-15T04:24:33Z</dcterms:modified>
</cp:coreProperties>
</file>