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obmyślającym nieprawość i czyniącym zło na swych posłaniach! Popełniają je w świetle poranka, gdyż jest to w ich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gdyż jest w mocy ich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2024-05-15T02:26:44Z</dcterms:modified>
</cp:coreProperties>
</file>