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 i skarby zdobyte bezprawiem, i 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skąpa,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bezbożnego skarby niesprawiedliwe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miara niesprawiedliwa i obrzydliwa?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są w domu niezbożnego skarby niesprawiedliwe, i miara niesprawiedliwa i obrzydła?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ogień w domu niezbożnego, skarby nieprawości i miara mniejsza gniewu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nieprawości, czy mogę znieść niegodziwe skarby i efę uszczuplaną, przeklętą?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zapomnieć o domu bezbożnego, który gromadzi skarby przez zbrodnie, i o przeklętej, skąpej 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znieść niegodziwie zgromadzone skarby w domu bezbożnego i pomniejszoną efę, która niech będzie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ścierpieć domu bezbożnego, nieuczciwie zdobytego bogactwa i przeklętej sfałszowanej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zapomnieć o domu bezbożnego, o nieuczciwie zdobytych bogactwach, o przeklętej, uszczuplanej efie?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огонь і дім беззаконня, що збирає беззаконні скарби і мірило гордості - неправедність?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jeszcze w domu niegodziwego są bezprawiem zdobyte skarby oraz za szczupła efa,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domu niegodziwca znajdują się jeszcze niegodziwe skarby i skąpa efa, którą potępiono?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2024-05-17T08:09:35Z</dcterms:modified>
</cp:coreProperties>
</file>