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narzekała ta ziemia, każdy ród z osobna, ród Dawida osobno i jego kobiety osobno, ród domu Natana* ** osobno i jego kobiety osobno;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Rozpaczać będzie cały kraj, każdy ród z osobna: ród Dawida osobno i jego kobiety osobno; ród domu Natana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osobno i jego kobiety osobno;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będzie lamentować, każdy ród osobno: ród domu Dawida osobno i jego kobiety osobno; ród domu Natana osobno i jego kobiety osobno;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ziemia kwilić będzie, każde pokolenie osobno, pokolenie domu Dawidowego osobno, i niewiasty ich osobno; pokolenie domu Natanowego osobno, i niewiasty ich osobno;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płakać ziemia: familie a familie osobno; familie domu Dawidowego osobno, a niewiasty ich osobno;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płakać będzie [cały] kraj, każda rodzina oddzielnie. Rodziny z domu Dawida oddzielnie i ich niewiasty oddzielnie. Rodziny z domu Natana oddzielnie i ich niewiasty oddzielnie.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narzekał kraj, każdy ród z osobna, ród Dawida osobno i jego kobiety osobno, ród domu Natana osobno i jego kobiety osobno;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kraj będzie płakać, każdy ród oddzielnie. Ród domu Dawida osobno i ich kobiety osobno. Ród domu Natana osobno i ich kobiety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lamentował kraj, z osobna każdy ród, ród Dawida osobno i ich kobiety osobno, ród Natana osobno i ich kobiety osobno,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Lamentować będzie cały kraj, każdy ród oddzielnie; oddzielnie ród Domu Dawida i oddzielnie jego kobiety; oddzielnie ród Domu Natana i oddzielnie jego kobiety;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заплаче земля за племенем, за племенем, племя дому Давида саме і їхні жінки самі, племя дому Натана саме і їхні жінки самі,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Biadać będzie ziemia, oddzielnie każdy pojedynczy ród: oddzielnie ród domu Dawida i oddzielnie jego niewiasty; oddzielnie ród domu Natana i oddzielnie jego niewiasty;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kraina ta będzie zawodzić, każda rodzina z osobna; osobno rodzina domu Dawida i osobno ich kobiety; osobno rodzina domu Natana i osobno ich kobiety;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Natan był synem Dawida (&lt;x&gt;100 5:14&lt;/x&gt;). Jego imię pojawia się w rodowodzie Marii (&lt;x&gt;490 3:23-31&lt;/x&gt;). Mateusz podaje rodowód Józefa (&lt;x&gt;470 1:6-16&lt;/x&gt;).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5:14&lt;/x&gt;; &lt;x&gt;130 14:4&lt;/x&gt;; &lt;x&gt;490 3:23-31&lt;/x&gt;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2024-05-20T23:28:42Z</dcterms:modified>
</cp:coreProperties>
</file>