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natomiast pozostanie Chalamowi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Tobiaszowi jako wyraz wdzięczności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syna Sefaniasza, jako pamiątka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korony będą dla Chelema, Tobiasza, Jedajasza i Chena, syna Sofoniasza, jako pamiątka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korony zostaną Chelemowi, i Tobijaszowi, i Jedajaszowi, i Chenowi, synowi Sofonijaszowemu, na pamiątkę w kościele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korony będą Helem i Tobiaszowi, i Idajaszowi, i Hem, synowi Sofoniaszowemu, pamiątką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niech będzie w świątyni Pańskiej pamiątką i znakiem łaski dla Cheldaja, Tobiasza, Jedajasza i dla synów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w świątyni Pana na pamiątkę Cheldajasza, Tobiasza, Jedajasza i Jozjasza, syna Sefaniasza.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Korony będą dla Cheldaja, Tobiasza i i Jedajasza, syna Sofoniasza, jako pamiątka i znak łaski złożone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na pamiątkę w świątyni JAHWE dla Cheldaja, Tobiasza, Jedajasza i Chena, 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zaś niech będzie [potem] złożona w Świątyni Jahwe jako znak łaski ku pamięci Cheldaja, Tobiasza, Jedajasza i 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вінець буде для тих, що терплять, і потребують його, і що пізнають його, і на ласку сина Сафонія і на псалом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 korony pozostaną w Przybytku WIEKUISTEGO na pamiątkę Chalema, Tobji i Jedaji oraz z powodu przychylności syna Sofonjasza.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okazała korona przypadnie Chelemowi i Tobijaszowi, i Jedajaszowi, i Chenowi, synowi Sofoniasza, jako pamiątka w 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2024-05-15T14:16:46Z</dcterms:modified>
</cp:coreProperties>
</file>