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szczęśliwców. Powiodło się też czyniącym niegodziwość. Wystawiają przy tym na próbę Boga* i uchodzi im to (bezkarnie).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teraz uważamy zuchwałych za szczęśliwych. Dobrze powodzi się także niegodziwym. Samego Boga wystawiają na próbę, a przecież uchodzi im to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pysznych mamy za błogosławionych, ponieważ ci się budują, którzy czynią niegodziwość, a ci, którzy kuszą Boga, są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pyszne mamy za błogosławione, ponieważ się ci budują, którzy czynią niezbożność, a którzy kuszą Boga, zachowani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błogosławione zowiemy harde, bo zbudowani są czyniący niezbożność, i kusili Boga, a zachowani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raczej zuchwalców nazywajmy szczęśliwymi, bo wzbogacili się bardzo ludzie bezbożni, którzy wystawiali na próbę Boga, a 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uważamy raczej zuchwałych za szczęśliwych, gdyż powodzi im się dobrze, chociaż bezbożnie postępują, a nawet kuszenie Boga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uważamy zuchwałych za szczęśliwych, gdyż powodzi się popełniającym nieprawość; a nawet wystawianie Boga na próbę uchodzi im bezkarnie.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zuchwałych musimy uznać za szczęśliwych, gdyż to oni, bezbożni, opływają w bogactwa. Boga wystawiają na próbę i uchodzi im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szczęśliwymi nazywamy zuchwalców; nawet złoczyńcom wiedzie się znakomicie. Wystawiają Boga na próbę, a wychodzą z tego cało”.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 блаженними називаємо чужинців, і вони поселюються, чинячи беззаконне і стали проти Бога і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nazywajmy szczęśliwymi zuchwałych, gdyż złoczyńcy się utwierdzili oraz zostali ocaleni nawet ci, co doświadczali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zuchwałych nazywamy szczęśliwymi. Również czyniciele niegodziwości są zbudowani. Ponadto wystawiają Boga na próbę i uchodzą całoʼ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2024-04-28T08:52:56Z</dcterms:modified>
</cp:coreProperties>
</file>