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wasze zdanie? Pewien człowiek miał dwóch synów. Do pierwszego powiedział: Idź, popracuj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wam się wydaje?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miał dwóch synów. Podszedł do pierwszego i powiedział: Synu,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cóż się wam zda? Człowiek niektóry miał dwóch synów; a przystąpiwszy do pierwszego, rzekł: Synu! idź, rób dziś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wam zda? Niektóry człowiek miał dwu synów. I przyszedszy do pierwszego, rzekł mu: Synu, idź dziś, rób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myślicie? Pewien człowiek miał dwóch synów. Zwrócił się do pierwszego i rzekł: Dziecko,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się wam wydaje? Pewien człowiek miał dwóch synów. Przystępując do pierwszego, rzekł: Synu, idź, 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sądzicie o tym: Pewien człowiek miał dwóch synów. Zwrócił się do pierwszego: Synu,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sądzicie? Pewien człowiek miał dwóch synów. Powiedział do pierwszego: «Synu, idź i popracuj dzisiaj w winnicy».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o tym myślicie? Pewien człowiek miał dwóch synów. Przyszedł do jednego i powiedział: Synu, idź dziś do pracy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myślicie o tym: - Pewien człowiek miał dwóch synów. Zwrócił się raz do jednego z nich: Idź, chłopcze, popracuj dziś w winnicy!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jak myślicie? Pewien człowiek miał dwóch synów. I powiedział pierwszemu z nich: Idź, chłopcze, dzisiaj pracować w winnicy.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вам здається? Один чоловік мав двох синів. І прийшовши до першого, сказав: Дитино іди, попрацюй сьогодні у винограднику.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wam wyobraża się? Jakiś człowiek miał potomki dwa. I przyszedłszy do istoty pierwszemu, rzekł: Potomku, prowadź się pod moim zwierzchnictwem, dzisiaj działaj w wiadomej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wam się wydaje? Pewien człowiek miał dwoje dzieci; więc podszedł do pierwszego i powiedział: Dziecko,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powiedzcie mi swoje zdanie: Pewien człowiek miał dwóch synów. Poszedł do pierwszego i powiedział: "Synu, idź i pracuj dziś w winnicy".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myślicie? Pewien człowiek miał dwoje dzieci. Podchodząc do pierwszego, rzekł: ʼDziecko, idź dzisiaj pracować w winnicyʼ.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pozwólcie, że wam coś opowiem. Pewien człowiek miał dwóch synów. Udał się do jednego i poprosił: „Synu, idź dziś do pracy w winnicy”.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2024-04-29T02:12:00Z</dcterms:modified>
</cp:coreProperties>
</file>