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one odeszły kupić, przyszedł pan młody* i te, które były gotowe,** weszły z Nim na wesele*** i drzwi zostały zamknięte.****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odeszły) zaś (one) kupić, przyszedł pan młody i gotowe weszły z nim w wesele, i zamknięte zostały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zaś im kupić przyszedł oblubieniec i gotowe weszły z nim w wesela i zostały zamknięte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24:44&lt;/x&gt;; &lt;x&gt;680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22:4&lt;/x&gt;; &lt;x&gt;730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13:25-27&lt;/x&gt;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2024-04-28T10:11:09Z</dcterms:modified>
</cp:coreProperties>
</file>