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6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tylko bowiem kochacie ― kochających was, jaką zapłatę macie?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poborcy podatków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jaką macie zapłatę?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miłowalibyście miłujących was, jaką zapłatę macie? Czyż nie i poborcy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2024-05-04T15:22:46Z</dcterms:modified>
</cp:coreProperties>
</file>