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Dlaczego hołubicie w sobie te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powiedział: Dlaczego myślicie złe rzeczy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 myśli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wy myślicie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myśli ich, rzekł: Przecz myślicie złe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ich myśli, rzekł: Dlaczego złe myśli nurtują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przejrzawszy ich myśli,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myślicie źle w sercach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przejrzał ich myśli i zapytał: Dlaczego dopuszczacie zło do waszych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„Dlaczego złe myśli opanowały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znając ich myśli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źle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pomyślenia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wy pomyślacie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przejrzawszy ich myśli, powiedział: - Dlaczego wyciągacie złe wnioski?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знавши їхні думки,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 лукаве в ваших серцях?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 te umieszczania w żądzy ich, rzekł: Aby co się stało umieszczacie w żądzy złośliwe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ich myśli, powiedział: Czemu myślicie złe rzeczy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Jeszua odezwał się: "Czemu dopuszczacie do swych serc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ich myśli, rzekł: ”Czemu w swych sercach myślicie o tym, co niegodziwe?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zapytał: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2024-05-07T01:48:11Z</dcterms:modified>
</cp:coreProperties>
</file>