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2"/>
        <w:gridCol w:w="5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opuściliśmy wszystkie i podążyliśmy za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zaczął mówić: Spójrz, my opuściliśmy wszystko i poszliśmy za Tobą.*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mówić Piotr mu: Oto my opuściliśmy wszystko i zaczęliśmy towarzyszyć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Piotr mówić Mu oto my opuściłem (opuściliśmy) wszystkie i podążyliśmy za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2024-05-20T02:46:18Z</dcterms:modified>
</cp:coreProperties>
</file>