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wam powiedziałby dlaczego czynicie to powiedzcie gdyż Pan jego potrzebę ma i zaraz go wyśle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zapytałby was: Dlaczego to robicie? – powiedzcie: Pan je potrzebuje i zaraz je tu z powrotem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ktoś wam powiedział: Dlaczego czynicie to? powiedzcie: Pan jego potrzebę ma, i zaraz go wysyła znowu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wam powiedziałby dlaczego czynicie to powiedzcie gdyż Pan jego potrzebę ma i zaraz go wyśle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zapytałby was, dlaczego to robicie; powiedzcie: Pan go potrzebuje, ale zaraz go tu z powrotem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zapytał: Co robicie? — powiedzcie, że Pan go potrzebuje i zaraz je tu przyśle.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wam kto rzekł: Cóż to czynicie? Powiedzcie, iż go Pan potrzebuje; a wnet je tu pośle.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wam kto rzekł: Co czynicie? Powiedzcie, iż go Panu trzeba, a wnet je tu 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kto pytał, dlaczego to robicie, powiedzcie: Pan go potrzebuje i zaraz odeśle je tu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ktoś wam rzekł: Cóż to czynicie? Powiedzcie: Pan go potrzebuje. I zaraz je tutaj z powrotem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zapytał, dlaczego to robicie, odpowiecie: Pan go potrzebuje, ale zaraz go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was zapyta, dlaczego to robicie, powiedzcie: PAN go potrzebuje, lecz zaraz go odeśle z powrotem”.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gdyby ktoś wam powiedział: Dlaczego to robicie?, odpowiedzcie: Pan go potrzebuje. Wkrótce odeśle je tu z powrotem”.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 ktoś was pytał, dlaczego to robicie, powiedzcie, że jest potrzebny Panu, ale wkrótce odeśle go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zapytano, dlaczego to czynicie, powiedzcie: Pan go potrzebuje, ale zaraz przyśle je tutaj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хто скаже вам, що ви це робите, то скажіть, що Господь потребує його і негайно знову відішле його назад.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wam rzekłby: Co czynicie to właśnie? rzeknijcie: Ten wiadomy utwierdzający pan od niego potrzebę ma, i prosto potem je odprawia na powrót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powiedział: Dlaczego to czynicie? Powiedzcie, że jego Pan ma potrzebę, ale zaraz go tu odsyła.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ktoś zapyta: "Czemu to robicie?", powiedzcie mu: "Pan go potrzebuje", a od razu je tu przyśle".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rzekł: ʼDlaczego to robicie?ʼ, powiedzcie: ʼPan go potrzebuje i zaraz odeśle je tu z powrotemʼ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pytał, po co go bierzecie, powiedzcie po prostu: „Pan go potrzebuje i zaraz odprowadzi”.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2024-05-08T13:08:05Z</dcterms:modified>
</cp:coreProperties>
</file>