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miejscami wystąpią trzęsienia ziemi oraz okresy głodu. Te rzeczy to początek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będą też miejscami trzęsienia ziemi, a także głód i zamęt.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miejscami trzęsienia ziemi, i będą głody i 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 narodowi i królestwo przeciw królestwu. I będą miejscami trzęsienia ziemie i głody. Początek to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królestwu; wystąpią miejscami trzęsienia ziemi, będą klęski głodu. To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 i będą miejscami trzęsienia ziemi, będzie głód.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królestwu. Miejscami wystąpią trzęsienia ziemi i zapanuje głód.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 różnych miejscach będą trzęsienia ziemi i nastanie głód. To początek boleści!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 i królestwo przeciw królestwu. Będą trzęsienia ziemi w różnych miejscach, będą głody. To początek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przeciwko sobie, w wielu miejscach będzie trzęsienie ziemi i głód. Ale to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przeciwko królestwu, w niektórych miejscach będą trzęsienia ziemi, nastanie głód -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повстане народ проти народу, царство проти царства; будуть землетруси місцями, буде голод [і розруха]. Це початок мук.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wzbudzony w górę bowiem naród z natury wzajemnie razem żyjący wrogo na naród i królewskie imperium wrogo na królewskie imperium; będą trzęsienia z góry w dół we właściwe miejsca, będą głody; prapoczątek bólów porodu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zostanie pobudzony naród przeciwko narodowi oraz królestwo przeciw królestwu, i w miejscach będą trzęsienia ziemi, będą także głody oraz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ze sobą walczyć i narody będą ze sobą walczyć, będą trzęsienia ziemi w różnych miejscach, będzie występował głód. To dopiero początek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trzęsienia ziemi w jednym miejscu po drugim, będą niedobory żywności. Jest to początek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nawiedzą trzęsienia ziemi oraz głód. 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2024-05-21T02:40:05Z</dcterms:modified>
</cp:coreProperties>
</file>