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usłany, gotowy – i 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wam pokaże piętro wielkie, usłane, gotowe. I tam przygotujcie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 i gotowy — tam przygotujcie dla nas wszystkich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wam pokaże wielką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urządzoną i przygotowaną. Tam dla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 i gotową, tamże nam nagotujecie.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wieczernik wielki, usłany, i tam nagotujcie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salę dużą, usłaną i gotową. Tam przygotujecie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przygotowaną i przystrojoną;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dużą salę na piętrze, przygotowaną i urządzoną. Tam dla nas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salę, usłaną i gotową. Tam przygotujcie dla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zasłaną, w pełni gotową. Tam nam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gości. Tam przyrządzicie dla nas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duży pokój z ustawionymi sofami. Tam poczyńcie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той вам покаже велику світлицю - прибрану, готову: тут і приготуйте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wam okaże miejsce skierowane w górę od ziemi wielkie pościelone przygotowane; i tam przygotujcie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wielkie, usłane i gotowe piętro;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górze, umeblowaną i gotową.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 już przygotowany i tam dla nas przygotujecie”.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2024-05-28T01:12:29Z</dcterms:modified>
</cp:coreProperties>
</file>