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1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zmagała się z upływem krwi*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będąca w upływie krwi dwanaście lat,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która będąca w upływie krwi lat dwanaście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pojawiła się pewna kobieta. Od dwunastu lat cierpiała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pewna kobieta, która od dwunastu lat cierpiała na upływ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niektóra niewiasta, która cierpiała płynienie krwi ode dwunastu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miała płynienie krwie dwanaście lat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pewna kobieta od dwunastu lat cierpiała na upływ krwi. Wiele wycierpiała od różnych lekarzy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kobieta, która od dwunastu lat miała krwotoki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tam pewna kobieta, która dwanaście lat chorowała na krwotok.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kobieta, która od dwunastu lat chorowała na upływ krwi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tego tłumu była pewna kobieta, która od dwunastu lat miewała krwotoki.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przez lat dwanaście chorowała na krwotok,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жінка, що страждала від кровотечі дванадцять років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jakaś kobieta będąca w wypływie krwi dwanaście lata,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pewna niewiasta, która miała dwanaście lat upływ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wśród tłumu kobieta, która od dwunastu lat miała krwotok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pewna niewiasta dwanaście lat trapiona upływem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znajdowała się kobieta, która od dwunastu lat cierpiała na krwotok.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zmagała się z upływem krwi, ἐν ῥύσει αἵματος, tj. była w upływie krwi; kobieta mogła cierpieć na hemoroidy pochwowe. Czyniło to ją rytualnie nieczystą (&lt;x&gt;480 5:25&lt;/x&gt;L.).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2024-05-21T05:19:56Z</dcterms:modified>
</cp:coreProperties>
</file>