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posłańców powróciło z radością, donosząc: Panie, w Twoim imieniu nawet demony są nam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siedemdziesięciu wróciło z radością, mówiąc: Panie, nawet demony nam się poddają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oni siedmdziesiąt z weselem, mówiąc: Panie! i dyjablić się nam poddawają w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siedmdziesiąt i dwa z weselem, mówiąc: Panie, i czartowie-ć się nam poddają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radością, mówiąc: Panie, przez wzgląd na Twoje imię nawet złe duchy nam się poddają.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Powróciło tedy owych siedemdziesięciu dwóch z radością, mówiąc: Panie, i demony są nam podległe w imieniu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i powiedziało: Panie, nawet złe duchy nam ulegają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powróciło, mówiąc z radością: „Panie, na Twoje imię nawet demony nam się poddają”.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wróciło tych siedemdziesięciu dwóch, z radością opowiadali: „Panie, na Twoje imię nawet demony są nam uległe”.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Siedemdziesięciu dwóch uczniów wróciło z radością. Mówili: - Panie, nawet demony są nam uległe ze względu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siedemdziesięciu dwóch powróciło, powiedzieli z radością: - Panie, na Twoje imię nawet czarty są nam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сімдесят два з радістю, кажучи: Господи, навіть біси коряться нам через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wstecz-pod zaś ci siedemdziesięciu (dwóch) wspólnie z rozkoszą powiadając: Utwierdzający panie, i te wiadome bóstwa pochodzące od daimona jako jedno podporządkowuje się nam w tym wiadomym imieniu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radością wróciło siedemdziesięciu, mówiąc: Panie, w twoim Imieniu i demony się nam podporządkowują.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wróciło rozradowanych. "Panie - powiedzieli - z Twoją mocą nawet demony nam się poddają!".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siedemdziesięciu z radością powróciło, mówiąc: ”Panie, nawet demony się nam podporządkowują, gdy używamy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powróciło siedemdziesięciu uczniów i z radością oznajmiło: —Panie, ze względu na Ciebie nawet złe duchy były nam posłuszne!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2024-05-14T20:29:25Z</dcterms:modified>
</cp:coreProperties>
</file>