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zaś które jest pozasłaniane jest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nic ukrytego, co nie zostanie ujawnione, ani tajnego, co nie zostanie poznane.*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zaś pozasłaniane (nie) jest, co nie będzie odsłonięte, i 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zaś które jest pozasłaniane jest co nie zostanie odsłonięte i ukryte co nie zostanie poznane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10:26-33&lt;/x&gt;; &lt;x&gt;480 4:22&lt;/x&gt;; &lt;x&gt;490 8:17&lt;/x&gt;;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2024-05-11T04:17:58Z</dcterms:modified>
</cp:coreProperties>
</file>