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z zarządzania sprawami domowymi przyjęliby mnie do domów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co zrobię, aby przyjęli mnie do swoich domów, gdy zostanę usunięty z zarządu.*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Pojąłem*, co mam uczynić, aby kiedy usunięty zostanę z szafarzowania, przyjęli mnie do domów 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co uczynię aby kiedy zostałbym odstawiony (z) zarządzania sprawami domowymi przyjęliby mnie do domów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Troska zarządcy o miejsce pracy wskazuje, że nie był on niewolnikiem.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2024-05-10T16:44:50Z</dcterms:modified>
</cp:coreProperties>
</file>