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ona wdową* do osiemdziesiątego czwartego roku życia, nie opuszczała świątyni, dniami i nocami posługując w postach i w modlitwach.**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ona wdowa aż do lat osiemdziesięciu czterech, która nie odstępowała od świątyni, postami i błaganiami służąca nocą i dniem.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wdowa jakoś lat osiemdziesięciu czterech która nie odstępowała od świątyni postami i prośbami służąca nocą i dniem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6:16-18&lt;/x&gt;; &lt;x&gt;510 13:3&lt;/x&gt;; &lt;x&gt;510 14:23&lt;/x&gt;; &lt;x&gt;610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2024-05-19T18:30:06Z</dcterms:modified>
</cp:coreProperties>
</file>