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akacjowego drewna i wyciosałem dwie kamienne tablice — takie jak poprzednie. Wziąłem je z sobą i udałem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więc arkę z drewna akacjowego i wyciosałem dwie tablice kamienne podobne do pierwszych, i wstąpiłem na górę, trzymając w rękach dwie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syttym, i wyciosałem dwie tablice kamienne, podobne pierwszym, i wstąpiłem na górę, mając dwie tablice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setim, a wygładziwszy dwie tablicy kamienne na kształt pierwszych, wstąpiłem na górę, mając je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arkę z drewna akacjowego, wyciosałem dwie kamienne tablice, podobne do pierwszych, i wszedłem na górę, mając w rękach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drzewa akacjowego, wyciosałem też dwie kamienne tablice, takie jak poprzednie, i z tymi dwiema tablicami w ręku wstąpiłem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arkę z drewna akacjowego i wyciosałem dwie kamienne tablice, podobne do pierwszych, i wstąpiłem na górę z dwiema tablicami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arkę z drzewa akacjowego, wyciosałem dwie kamienne tablice, takie jak poprzednie, i niosąc je w ręku wszedłem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drzewa akacjowego, wyciosałem dwie kamienne tablice podobne do pierwszych i wszedłem na górę, trzymając w ręku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Zrobiłem skrzynię z drzewa akacjowego, wyciosałem dwie kamienne tablice, takie jak pierwsze, i wstąpiłem na górę z dwiema tablicami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кивот з негниючого дерева і я витесав дві камяні таблиці такі як перші. І я вийшов на гору, і дві таблиці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skrzynię z drzewa akacjowego i wyciosałem dwie kamienne tablice, podobne do pierwszych, po czym wszedłem na górę, a dwie tablice były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drewna akacjowego i wyciosałem dwie tablice kamienne, takie jak pierwsze, i wstąpiłem na górę, mając te dwie tablice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2024-05-15T09:35:30Z</dcterms:modified>
</cp:coreProperties>
</file>