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więc skrzynię z drewna akacji* i wyciosałem dwie kamienne tablice, takie jak poprzednio, i wstąpiłem na górę, w ręku zaś miałem dwie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Acacia raddiana, &lt;x&gt;50 10:3&lt;/x&gt;L.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2024-05-15T20:38:54Z</dcterms:modified>
</cp:coreProperties>
</file>