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z radością i z dobrej woli, mając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służyłeś JAHWE, swemu Bogu, w radości i z weselem serca, gdy miałeś obfitość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żeś nie służył Panu, Bogu twemu, z uciechą, i z weselem serca, mając wszystkiego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 nie służył JAHWE Bogu twemu w weselu i w radości serca, dla wszystkich rzeczy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służyć Panu, Bogu twemu, z radością i z dobrego serca, mając obfitość wszystkiego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Panu, Bogu twemu, w radości i w dobroci serca, mając wszystkiego w bród,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twemu Bogu, w radości i w dobroci serca, mając wszystkiego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JAHWE, twojemu Bogu, radosnym sercem, gdy opływałeś we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twemu Bogu, Jahwe, w radości i porywie serca za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służyłeś Bogu, twojemu Bogu z radością i z hojnością serca, gdy miałeś obfitość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послужив Господеві Богові твому в веселості і в любові серця в множестві всього.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radością, uciechą serca i przy dostatku wszystkiego nie służyłeś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służyłeś JAHWE, swemu Bogu, z weselem i radością serca za obfitość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2024-05-12T02:56:49Z</dcterms:modified>
</cp:coreProperties>
</file>