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odpowiedzieć twojemu synowi: Byliśmy niewolnikami faraona w Egipcie, lecz JAHWE mocną ręką wyprowadził nas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2024-05-15T10:03:13Z</dcterms:modified>
</cp:coreProperties>
</file>