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upokarzał cię, i głodził cię, i karmił cię manną, której nie znałeś* i nie znali twoi ojcowie,** po to, by dać ci poznać, że nie samym chlebem żyje człowiek, lecz że człowiek żyje wszystkim, co wychodzi z ust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Upokarzał cię, głodził, ale też karmił manną, której nie znałeś ani ty, ani twoi ojcowie. Chciał ci przez to dać poznać, że nie samym chlebem żyje człowiek, lecz wszystkim, co pochodzi z ust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Uczył cię pokory i dawał ci odczuć głód, ale też karmił cię manną, której nie znałeś i nie znali twoi ojcowie, aby dać ci poznać, że nie samym chlebem żyje człowiek, lecz człowiek żyje tym wszystkim, co wychodzi z ust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cię uczył pokory, dawał odczuć głód, ale również karmił manną, której nie znałeś ani ty, ani twoi przodkowie. Chciał cię pouczyć, że nie samym chlebem żyje człowiek, ale tym wszystkim, co pochodzi z ust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Więc cię upokarzał i morzył głodem, a [potem] karmił cię manną, której nie znałeś ani ty, ani twoi ojcowie, aby ci dać poznać, że nie samym chlebem żyje człowiek, lecz tym wszystkim, co Jahwe zrządzi.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Utrapił cię i głodził, a [potem] karmił cię manną, której nie znałeś, i której nie znali twoi ojcowie, abyś wiedział, że nie samym chlebem żyje człowiek, lecz słowem Boga żyje człowiek.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Ukorzył cię więc i pozwolił ci głodować, i żywił cię manną, której ani ty nie znałeś, ani nie znali twoi ojcowie; żeby dać ci poznać, iż nie samym chlebem żyje człowiek, lecz człowiek żyje każdą wypowiedzią z ust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16:15&lt;/x&gt;; &lt;x&gt;40 11:7&lt;/x&gt;</w:t>
      </w:r>
    </w:p>
  </w:footnote>
  <w:footnote w:id="3">
    <w:p>
      <w:pPr>
        <w:pStyle w:val="FootnoteText"/>
      </w:pPr>
      <w:r>
        <w:rPr>
          <w:rStyle w:val="FootnoteReference"/>
        </w:rPr>
        <w:t>2)</w:t>
      </w:r>
      <w:r>
        <w:t xml:space="preserve"> </w:t>
      </w:r>
      <w:r>
        <w:t>&lt;x&gt;50 29:5&lt;/x&gt;</w:t>
      </w:r>
    </w:p>
  </w:footnote>
  <w:footnote w:id="4">
    <w:p>
      <w:pPr>
        <w:pStyle w:val="FootnoteText"/>
      </w:pPr>
      <w:r>
        <w:rPr>
          <w:rStyle w:val="FootnoteReference"/>
        </w:rPr>
        <w:t>3)</w:t>
      </w:r>
      <w:r>
        <w:t xml:space="preserve"> </w:t>
      </w:r>
      <w:r>
        <w:t>&lt;x&gt;470 4:4&lt;/x&gt;; &lt;x&gt;490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2024-05-14T15:10:16Z</dcterms:modified>
</cp:coreProperties>
</file>