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w swoim sercu,* że jak człowiek ćwiczy** swego syna, tak JAHWE, twój Bóg, ćwiczy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Możesz zatem być pewny.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karci, wychowuje.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&lt;x&gt;300 10:24&lt;/x&gt;; &lt;x&gt;450 13:9&lt;/x&gt;; &lt;x&gt;510 5:41&lt;/x&gt;; &lt;x&gt;570 3:12&lt;/x&gt;; &lt;x&gt;650 12:8&lt;/x&gt;; 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2024-05-14T21:14:13Z</dcterms:modified>
</cp:coreProperties>
</file>