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tej miłości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posiada, żeby ktoś ― duszę jego położyłby za ― 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tej miłości nikt ma aby ktoś duszę jego położyłby za przyjaciół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miłości nikt nie ma nad tę, jak gdy ktoś swoją duszę* oddaje** za swoich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Większej (od) tej miłości nikt (nie) ma, żeby ktoś duszę* jego położył za przyjaciół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(od) tej miłości nikt ma aby ktoś duszę jego położyłby za przyjaciół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10:11&lt;/x&gt;; &lt;x&gt;520 5:7-8&lt;/x&gt;; &lt;x&gt;690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2024-05-07T08:10:35Z</dcterms:modified>
</cp:coreProperties>
</file>