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Kajfasza poprowadzili Jezusa do pałacu namiestnika. Było to wczesnym rankiem. Sami jednak nie weszli do środka, aby zachować czystość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Kajfasza więc zaprowadzili Jezusa do ratusza; a było rano. Sami jednak nie weszli do ratusza, aby się nie skalać, lecz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tedy Jezusa od Kaifasza na ratusz, a było rano. I nie weszli sami na ratusz, aby się nie zmazali, ale iżby pożywali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Jezusa od Kajfasza na ratusz. A było rano i sami nie weszli na ratusz, aby się nie zmazali, ale iżby pożywali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to wczesnym rankiem. Oni sami jednak nie weszli do pretorium, aby się nie skalać i móc spożyć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więc Jezusa od Kaifasza na zamek; a było rano; ale sami nie weszli na zamek, aby się nie skalać, by 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zaprowadzili Jezusa do pretorium. A było rano. Sami jednak nie weszli do pretorium, aby się nie zanieczyścić przed spożyciem wieczerzy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przeprowadzono Jezusa od Kajfasza do pretorium. Oskarżyciele nie weszli jednak do pretorium, aby się nie skalać i móc spożyć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natomiast poprowadzili od Kajfasza do pretorium. A już było rano. Oni sami nie weszli do pretorium, aby się nie skalać, lecz żeby móc spożywać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Wczesnym rankiem zaprowadzono Jezusa od Kaifasza do pretorium. Żydzi jednak nie weszli do pretorium, by się rytualnie nie splamić, chcieli bowiem spożywać ucztę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(z pretorium) i mówi: -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від Каяфи до преторію. Був уже ранок, тому вони не ввійшли до преторію, щоб не опоганитися, але щоб могти їсти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więc tego Iesusa od tego Kaiafasa do pretorium. Było zaś przedwczesnym rankiem, i oni nie weszli do pretorium, aby nie zostaliby splamieni ale zjedliby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Jezusa od Kaifasza do pretorium; a był wczesny ranek. Zatem sami nie weszli do pretorium, aby się nie skalali, ale mogli zjeść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Powiedli Jeszuę od Kajafy do siedziby namiestnika. Był już wczesny ranek. Nie weszli jednak do budynku dowództwa, bo nie chcieli skalać się rytualnie, aby móc spożyć wieczerzę w 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poprowadzili Jezusa do Kajfasza do pałacu namiestnika. A był wczesny ranek. Ale sami nie weszli do pałacu namiestnika, żeby się nie skalać, lecz żeby móc jeść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rano. Od Kajfasza zaprowadzono Jezusa do rezydencji gubernatora. Oskarżyciele jednak nie weszli do środka, aby nie narazić się na rytualną nieczystość. Chcieli bowiem uczestniczyć w kolacji paschalnej.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2024-04-29T17:44:09Z</dcterms:modified>
</cp:coreProperties>
</file>