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to się stało, że teraz widzi albo kto otworzył mu oczy — nie wiemy. Zapytajcie jego. Jest dorosły. Niech mówi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widzi, nie wiemy, ani kto otworzył jego oczy, nie wiemy.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pytajcie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wiemy, albo kto otworzył oczy jego, my nie wiemy; mać lata, pytajcież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wiemy; abo kto otworzył oczy jego, my nie wiemy; samego pytajcie: ma lata,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wiemy, jak się to stało, że teraz widzi; nie wiemy także, kto mu otworzył oczy. Zapytajcie jego samego, ma swoje lata: będzie mówił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jakim sposobem teraz widzi, nie wiemy, albo kto otworzył oczy jego, także nie wiemy; jest dorosły, pytajcie go,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widzi, nie wiemy. Nie wiemy też, kto otworzył jego oczy. Jest dorosły, zapytajcie go, niech sam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 jednak, w jaki sposób może teraz widzieć ani też kto uzdrowił jego oczy. Zapytajcie jego samego. Jest pełnoletni, niech mówi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jednak teraz widzi, nie wiemy, i kto otworzył mu oczy, my nie wiemy. Jego zapytajcie. Jest dorosły, sam o sobie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to się stało, że teraz widzi, nie wiemy. Nie wiemy też, kto przywrócił mu wzrok. Jego zapytajcie! Jest pełnoletni, niech sam odpowie.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stało, że) teraz widzi, tego nie wiemy. Nie wiemy też, kto otworzył mu oczy. Spytajcie go. Ma swoje lata,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чому тепер бачить, - не знаємо, або хто відкрив йому очі, - ми не знаємо. Він дорослий, його й запитайте; хай говорить сам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zaś teraz pogląda, nie wiemy, albo kto otworzył jego oczy, my nie wiemy. Jego wezwijcie do uwyraźnienia się, cechy odpowiadające wiekowi ma, sam około siebie samego będzie gadał.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teraz widzi nie wiemy, względnie kto otworzył jego oczy my nie wiemy. Ma kwiat wieku, jego spytajcie, a on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jest, że teraz widzi, nie wiemy; nie wiemy też, kto otworzył mu oczy. Zapytajcie jego - ma już swoje lata i może mówić za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się stało, że teraz widzi nie wiemy, ani kto otworzył jego oczy, nie wiemy. Zapytajcie go. Jest pełnoletni. Powinien mówić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odzyskał wzrok i kto mu otworzył oczy—tego nie wiemy. Spytajcie go. Jest dorosły, niech mówi sam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2024-04-25T12:03:26Z</dcterms:modified>
</cp:coreProperties>
</file>