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udał się również do Tarsu w poszukiwaniu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szukać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Barnabasz do Tarsu, aby szukał Saula, a znalazłszy go, przyprowadził go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Barnabasz do Tarsu, aby szukał Szawła. Którego gdy nalazł, przyprowadził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Tarsu, aby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też do Tarsu, by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Barnaba wybrał się do Tarsu, aby odszukać Saula,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do Tarsu, by poszukać Szawła,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Попрямував до Тарса, щоб відшукати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Barnabasz wyszedł do Tarsu, aby odszukać Saula, a gdy go znalazł, przyprowadził go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Bar-Nabba udał się do Tarsu, aby odszukać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odszedł do Tarsu, 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odszukać 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2024-05-31T19:32:48Z</dcterms:modified>
</cp:coreProperties>
</file>