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zrobił żadnej różnicy między nami a nimi,* gdy w wierze oczyścił ich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 (nie) rozróżnił między nami i nimi, wiarą oczyściwszy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rozróżnił pomiędzy nami zarówno i nimi wiarą oczyściwszy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przy tym żadnej różnicy między nami a nimi, gdyż oczyścił ich serca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różnicy między nami a nimi, oczyszczając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różnice między nami i nimi, wiarą oczyściwszy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oczyszczając ich serca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oczyściwszy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zrobił żadnej różnicy między nami a nimi, kiedy oczyścił przez wiarę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więc żadnej różnicy między nami i nimi.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nie uczynił różnicy między nami a nimi, gdyż oczyścił ich serca ku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uczynił żadnej różnicy między nami a nimi, lecz przebaczył im winy dlatego, że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wprowadzał też żadnej różnicy między nami a nimi, oczyszczając wiarą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ніякої різниці не зробив між нами й ними, вірою очистивши їхні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nic nie rozdzielił między nami a nimi, kiedy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nie zrobił różnicy między nami a nimi, ale oczyścił ich serce przez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uczynił żadnej różnicy między nami a nimi, lecz wiarą oczyścił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uczynił między nami żadnej różnicy i przez wiarę oczyścił ich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10:34-35&lt;/x&gt;; &lt;x&gt;520 3:22&lt;/x&gt;; &lt;x&gt;520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51:11&lt;/x&gt;; &lt;x&gt;510 10:15&lt;/x&gt;;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2024-04-28T00:51:44Z</dcterms:modified>
</cp:coreProperties>
</file>