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Ateny* i przyszedł do Koryntu.**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tych* oddaliwszy się z Aten, przyszedł do Koryntu.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odszedłszy z Aten,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odszedszy z Aten, przyszedł do Koryntu,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opuścił Ateny i udał się do Koryntu.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opuścił Ateny i przyszedł do Koryntu.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co zaszło,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[Павло], відійшовши з Атен, прибув до Коринта.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wydarzeniach, Paweł odszedł z Aten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Sza'ul opuścił Ateny i udał się do Koryntu,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udał się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17:15-16&lt;/x&gt;;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Korynt :  od  46 r.  p.  Chr.  kolonia  rzym., 88 km od Aten, trzy porty: Kenchry, Lechajon i Istmus; w czasach Pawła stolica Achai i główne handlowe miasto Grecji; zamieszkany w dużej mierze przez ludność napływową.  Na  najwyższym  szczycie,  Akrokoryncie (548 m. n.p.m.), stała świątynia Afrodyty.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19:1&lt;/x&gt;; &lt;x&gt;530 1:2&lt;/x&gt;; &lt;x&gt;540 1:1&lt;/x&gt;;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2024-04-29T09:07:30Z</dcterms:modified>
</cp:coreProperties>
</file>