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rozkazał podstawić zwierzęta juczne, aby wsadzić na nie Pawła i bezpiecznie odstawić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przygotować zwierzęta juczne, aby wsadzić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bezpiecznie doprowadzić go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Nagotować też bydlęta, aby wsadziwszy Pawła na nie, zdrowo go zaprowadzono do Feliksa starosty;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nagotujcie bydlęta, aby Pawła wsadziwszy, zdrowo odprowadzili do Felixa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przygotować zwierzęta juczne, aby wsadzili na nie Pawła i bezpiecznie doprowadzili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trzymać w pogotowiu zwierzęta juczne, aby wsadzić na nie Pawła i odstawić go cało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też gotowe zwierzęta juczne, aby mogli na nie wsadzić Pawła i doprowadzić bezpiecznie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także zwierzęta, aby wsadzić na nie Pawła i bezpiecznie go dowieźć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Przygotować też wierzchowce, by wsadzić Pawła i bezpiecznie dostawić namiestnikowi Feliksowi”.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mają być gotowe wierzchowce dla Pawła, aby go bezpiecznie odwieźć do gubernatora Feliksa.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też w pogotowiu zwierzęta juczne, aby na nich przewieść bezpiecznie Pawła i przekazać go namiestnikowi Feliksowiʼ.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в'ючаків же приведіть, щоб посадити Павла та відпровадити до намісника Фелікса.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ustawcie bydlęta, by wsadzić na nie Pawła oraz bezpiecznie go dostarczyć do namiestnika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zadbajcie też o konie na zmianę dla Sza'ula i odstawcie go bezpiecznie do namiestnika Feliksa".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też o zwierzęta juczne, żeby wiozły Pawła, i doprowadźcie go bezpiecznie do namiestnika Feliksa”.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konia dla Pawła i bezpiecznie doprowadźcie go do gubernatora Feliksa.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2024-04-30T09:38:34Z</dcterms:modified>
</cp:coreProperties>
</file>