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0"/>
        <w:gridCol w:w="3045"/>
        <w:gridCol w:w="46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Będącymi dobrej myśli zaś którzy stali się wszyscy i oni wzięli pożywienie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zostali pocieszeni, również oni wszyscy przyjęli posiłek.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Będącymi dobrej myśli zaś stawszy się wszyscy i oni wzięli pokarm.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Będącymi dobrej myśli zaś którzy stali się wszyscy i oni wzięli pożywienie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takim pocieszeniu wszyscy inni też zabrali się do jedzenia.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wszyscy nabrali otuchy i posilili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wszyscy będąc lepszej myśli i sami pokarm przyjmowali.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wszyscy, przyszedszy ku lepszej myśli, i sami pokarmu używali.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wszyscy nabrali otuchy i posilili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oni, nabrawszy otuchy, również się posilili.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wszyscy nabrali otuchy i też się posilili.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wszyscy ośmielili się i też zaczęli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nabrali otuchy i także przyjęli pokarm.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Wszystkim lżej zrobiło się na sercu i też zaczęli jeść.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wszyscy nabrali otuchy i zabrali się do jedzenia.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підбадьорилися всі і стали їжу приймати.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wszyscy stali się dobrej myśli i sami także przyjęli pokarm.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otucha wróciła, wszyscy trochę zjedli.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więc poweseleli i sami także zaczęli spożywać pokarm.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wszyscy poczuli się lepiej i również zaczęli jeść,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2024-05-02T01:34:04Z</dcterms:modified>
</cp:coreProperties>
</file>