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z rozpustnikami świata tego lub z chciwcami lub zdziercami lub bałwochwalcami skoro jesteście zobowiązani zatem z tego świata wyjść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(miałem na myśli) nierządnych tego świata lub chciwców, zdzierców czy też bałwochwalców,* bo wówczas musielibyście wyjść z tego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ogóle (z) nierządnymi świata tego, lub (z) zachłannymi i drapieżnymi, lub bałwochwalcami, gdyż bylibyście zobowiązani zaraz z (tego) świata wyjść.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wcale (z) rozpustnikami świata tego lub (z) chciwcami lub zdziercami lub bałwochwalcami skoro jesteście zobowiązani zatem z (tego) świata wyjść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2024-05-20T07:21:48Z</dcterms:modified>
</cp:coreProperties>
</file>