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szczególnego, że jego parobkowie podszywają się pod przedstawicieli sprawiedliwości? Lecz ich koniec będzie zgodny z 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więc wielkiego, jeśli i jego słudzy przybierają postać sług sprawiedliwości. Koniec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tedy, jeźli też słudzy jego przemieniają się, jakoby byli sługami sprawiedliwości,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 tedy jest, jeśli słudzy jego przemieniają się jakoby słudzy sprawiedliwości: których koniec będzie podług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przeto wielkiego, że i jego słudzy podszywają się pod sprawiedliwość. Ale skończą według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nadzwyczajnego, jeśli i słudzy jego przybierają postać sług sprawiedliwości; lecz kres ich taki, jakie są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słudzy przybierają postać sług sprawiedliwości. Koniec ich jednak będzie odpowiedni do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czynią tak samo i podszywają się pod sługi sprawiedliwości. Ich koniec będzie taki, jakie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nic w tym wielkiego, jeśli również jego słudzy przebierają się za sługi sprawiedliwości. Ich koniec będzie według ich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niezwykłego w tym, że jego słudzy podszywają się pod ludzi, którzy służą sprawiedliwości, ale skończą tak, jak na to zasługują.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tym nic wielkiego, że jego słudzy w podobny sposób udają sługi sprawiedliwości. Koniec ich będzie taki, jak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велике діло, якщо його слуги видають себе за слуг праведности: їхній кінець буде за їхніми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wielką więc rzeczą, jeśli i jego słudzy zmieniają sobie postać na jakby sług sprawiedliwości;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wielkiego, że jego słudzy udają sługi sprawiedliwości. Spotka ich koniec, na jaki zasługują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zatem wielkiego, jeśli również jego słudzy ciągle się przeobrażają w sług prawości. Ale ich koniec będzie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wysłannicy udają, że czynią to, co prawe. W końcu jednak spotka ich kara,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2024-05-15T02:58:39Z</dcterms:modified>
</cp:coreProperties>
</file>