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dla Jezusa, aby i 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bywamy wydawani na śmierć dla Jezusa, aby też żywot Jezusowy był objawiony w śmiertelnem ciele 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my, którzy żywiemy, zawsze bywamy wydani na śmierć dla Jezusa, aby i żywot Jezusów był okazan w śmiertelnym ciele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bowiem my, którzy żyjemy, jesteśmy wydawani na śmierć z powodu Jezusa, aby życie Jezusa objawiało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my, którzy żyjemy, dla Jezusa na śmierć wydawani bywamy, aby i życie Jezusa na śmiertelnym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żyjemy, ciągle jesteśmy wydawani na śmierć z powodu Jezusa, aby i życie Jezusa objawiło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żyjemy, jesteśmy nieustannie wydawani na śmierć z powodu Jezusa, aby życie Jezusa ujawniło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my, żyjący, na śmierć się ciągle narażamy ze względu na Jezusa, by i życie Jezusa objawiło się w naszym śmiertelnym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Wciąż bowiem nasze życie jest wydawane na łup śmierci ze względu na Jezusa, po to, by jego życie ujawniło się w naszym przemijającym istnieniu.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bowiem my, którzy żyjemy, jesteśmy wydawani na śmierć z powodu Jezusa, aby i życie Jezusa pokazało się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Ми, живі, постійно віддаємо себе на смерть задля Ісуса, щоб і Ісусове життя з'явилося в нашому смертному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zawsze my, ci żyjący, jesteśmy wydawani na śmierć z powodu Jezusa aby i życie Jezusa mogło być ukazane w naszym śmiertelnym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żyjemy, zawsze jesteśmy wydawani na śmierć ze względu na Jeszuę, ażeby życie Jeszui mogło się objawić w naszych śmiertelnych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żyjący, przez wzgląd na Jezusa wciąż jesteśmy stawiani w obliczu śmierci, aby w naszym śmiertelnym ciele ujawniło się również życie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2024-05-10T17:47:28Z</dcterms:modified>
</cp:coreProperties>
</file>